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4" w:rsidRDefault="000B5884" w:rsidP="000B5884">
      <w:pPr>
        <w:pStyle w:val="Overskrift1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</w:t>
      </w:r>
      <w:r w:rsidRPr="00937AB9">
        <w:rPr>
          <w:sz w:val="48"/>
          <w:szCs w:val="48"/>
        </w:rPr>
        <w:t>ktiviteter ude i Husene</w:t>
      </w:r>
    </w:p>
    <w:p w:rsidR="000B5884" w:rsidRPr="005E427D" w:rsidRDefault="000B5884" w:rsidP="000B5884"/>
    <w:p w:rsidR="000B5884" w:rsidRPr="005E5BE5" w:rsidRDefault="000B5884" w:rsidP="000B5884">
      <w:pPr>
        <w:rPr>
          <w:rFonts w:cs="Tahoma"/>
          <w:sz w:val="24"/>
        </w:rPr>
      </w:pPr>
      <w:r w:rsidRPr="005E5BE5">
        <w:rPr>
          <w:rFonts w:cs="Tahoma"/>
          <w:sz w:val="24"/>
        </w:rPr>
        <w:t xml:space="preserve">Kære pårørende, hermed en hilsen fra personalet på Pedershave. Vi føler med jer i denne tid, hvor I ikke må besøge jeres kære. Derfor gør vi alt hvad vi kan i denne situation for at beboerne oplever nærvær, hygge og aktiviteter alligevel. </w:t>
      </w:r>
      <w:r>
        <w:rPr>
          <w:rFonts w:cs="Tahoma"/>
          <w:sz w:val="24"/>
        </w:rPr>
        <w:t>Vi har taget den forholdsregel, at de beboere der bor i samme hus/afdeling er sammen, derfor foregår aktiviteterne i husene, og vi går mange ture med både gående og kørestolsbrugere.</w:t>
      </w:r>
    </w:p>
    <w:p w:rsidR="000B5884" w:rsidRPr="005E5BE5" w:rsidRDefault="000B5884" w:rsidP="000B5884">
      <w:pPr>
        <w:rPr>
          <w:rFonts w:cs="Tahoma"/>
        </w:rPr>
      </w:pPr>
    </w:p>
    <w:p w:rsidR="000B5884" w:rsidRPr="005E5BE5" w:rsidRDefault="000B5884" w:rsidP="000B5884">
      <w:pPr>
        <w:pStyle w:val="Overskrift2"/>
        <w:rPr>
          <w:rFonts w:ascii="Tahoma" w:hAnsi="Tahoma" w:cs="Tahoma"/>
          <w:sz w:val="24"/>
          <w:szCs w:val="24"/>
        </w:rPr>
      </w:pPr>
      <w:r w:rsidRPr="005E5BE5">
        <w:rPr>
          <w:rFonts w:ascii="Tahoma" w:hAnsi="Tahoma" w:cs="Tahoma"/>
          <w:sz w:val="24"/>
          <w:szCs w:val="24"/>
        </w:rPr>
        <w:t>Vores fokus er at beboerne oplever nærvær, socialt fællesskab og omsorg i fravær af pårørende.</w:t>
      </w:r>
    </w:p>
    <w:p w:rsidR="000B5884" w:rsidRPr="005E5BE5" w:rsidRDefault="000B5884" w:rsidP="000B5884">
      <w:pPr>
        <w:rPr>
          <w:bCs/>
          <w:sz w:val="24"/>
        </w:rPr>
      </w:pPr>
    </w:p>
    <w:p w:rsidR="000B5884" w:rsidRPr="005E5BE5" w:rsidRDefault="000B5884" w:rsidP="000B5884">
      <w:pPr>
        <w:rPr>
          <w:b/>
          <w:bCs/>
          <w:sz w:val="24"/>
        </w:rPr>
      </w:pPr>
      <w:r w:rsidRPr="005E5BE5">
        <w:rPr>
          <w:sz w:val="24"/>
        </w:rPr>
        <w:t>Formål: at tilbyde borgerne aktiviteter i Husene, da alle fælles aktiviteter i fælles områderne er aflyst på Pe</w:t>
      </w:r>
      <w:r w:rsidR="005C7E12">
        <w:rPr>
          <w:sz w:val="24"/>
        </w:rPr>
        <w:t xml:space="preserve">dershave i denne periode, pga. </w:t>
      </w:r>
      <w:proofErr w:type="spellStart"/>
      <w:r w:rsidR="005C7E12">
        <w:rPr>
          <w:sz w:val="24"/>
        </w:rPr>
        <w:t>C</w:t>
      </w:r>
      <w:r w:rsidRPr="005E5BE5">
        <w:rPr>
          <w:sz w:val="24"/>
        </w:rPr>
        <w:t>orona</w:t>
      </w:r>
      <w:proofErr w:type="spellEnd"/>
      <w:r w:rsidR="005C7E12">
        <w:rPr>
          <w:sz w:val="24"/>
        </w:rPr>
        <w:t xml:space="preserve"> </w:t>
      </w:r>
      <w:r w:rsidRPr="005E5BE5">
        <w:rPr>
          <w:sz w:val="24"/>
        </w:rPr>
        <w:t>virus.</w:t>
      </w:r>
      <w:r w:rsidRPr="005E5BE5">
        <w:rPr>
          <w:b/>
          <w:bCs/>
          <w:sz w:val="24"/>
        </w:rPr>
        <w:t xml:space="preserve"> </w:t>
      </w:r>
    </w:p>
    <w:p w:rsidR="000B5884" w:rsidRDefault="000B5884" w:rsidP="000B588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6EC5F0" wp14:editId="49AC37EB">
            <wp:simplePos x="0" y="0"/>
            <wp:positionH relativeFrom="column">
              <wp:posOffset>4813935</wp:posOffset>
            </wp:positionH>
            <wp:positionV relativeFrom="paragraph">
              <wp:posOffset>106045</wp:posOffset>
            </wp:positionV>
            <wp:extent cx="1504950" cy="1003098"/>
            <wp:effectExtent l="19050" t="0" r="19050" b="349885"/>
            <wp:wrapNone/>
            <wp:docPr id="1" name="Billede 1" descr="Borger der gør klar til at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D3500\DSC_0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84" cy="10033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B5884" w:rsidRDefault="000B5884" w:rsidP="000B5884">
      <w:pPr>
        <w:rPr>
          <w:b/>
          <w:bCs/>
          <w:sz w:val="28"/>
          <w:szCs w:val="28"/>
        </w:rPr>
      </w:pPr>
    </w:p>
    <w:p w:rsidR="000B5884" w:rsidRDefault="000B5884" w:rsidP="000B5884">
      <w:pPr>
        <w:rPr>
          <w:b/>
          <w:bCs/>
          <w:sz w:val="28"/>
          <w:szCs w:val="28"/>
        </w:rPr>
      </w:pPr>
    </w:p>
    <w:p w:rsidR="000B5884" w:rsidRPr="005E5BE5" w:rsidRDefault="000B5884" w:rsidP="000B5884">
      <w:pPr>
        <w:rPr>
          <w:sz w:val="24"/>
        </w:rPr>
      </w:pPr>
      <w:r w:rsidRPr="005E5BE5">
        <w:rPr>
          <w:sz w:val="24"/>
        </w:rPr>
        <w:t xml:space="preserve">Den tværfagliggruppe deltagere i husene. </w:t>
      </w:r>
    </w:p>
    <w:p w:rsidR="000B5884" w:rsidRPr="005E5BE5" w:rsidRDefault="000B5884" w:rsidP="000B5884">
      <w:pPr>
        <w:rPr>
          <w:sz w:val="24"/>
        </w:rPr>
      </w:pPr>
      <w:r w:rsidRPr="005E5BE5">
        <w:rPr>
          <w:sz w:val="24"/>
        </w:rPr>
        <w:t xml:space="preserve">Der bliver delt ting ud til ny inspiration til aktiviteter, </w:t>
      </w:r>
    </w:p>
    <w:p w:rsidR="000B5884" w:rsidRPr="005E5BE5" w:rsidRDefault="000B5884" w:rsidP="000B5884">
      <w:pPr>
        <w:rPr>
          <w:sz w:val="24"/>
        </w:rPr>
      </w:pPr>
      <w:r w:rsidRPr="005E5BE5">
        <w:rPr>
          <w:sz w:val="24"/>
        </w:rPr>
        <w:t xml:space="preserve">hver dag inden klokken 10. Det er sange, bøger til oplæsning, </w:t>
      </w:r>
    </w:p>
    <w:p w:rsidR="000B5884" w:rsidRPr="005E5BE5" w:rsidRDefault="000B5884" w:rsidP="000B5884">
      <w:pPr>
        <w:rPr>
          <w:sz w:val="24"/>
        </w:rPr>
      </w:pPr>
      <w:r w:rsidRPr="005E5BE5">
        <w:rPr>
          <w:sz w:val="24"/>
        </w:rPr>
        <w:t xml:space="preserve">malegrej, perleplader, </w:t>
      </w:r>
      <w:r>
        <w:rPr>
          <w:sz w:val="24"/>
        </w:rPr>
        <w:t xml:space="preserve">pandekagebagning, </w:t>
      </w:r>
      <w:r w:rsidRPr="005E5BE5">
        <w:rPr>
          <w:sz w:val="24"/>
        </w:rPr>
        <w:t>garn til håndarbejde, spil som yatzy, ludo, krydsords opgaver, spillekort, samt quizspil.</w:t>
      </w:r>
    </w:p>
    <w:p w:rsidR="000B5884" w:rsidRDefault="000B5884" w:rsidP="000B58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EA00E5" wp14:editId="223138D2">
            <wp:simplePos x="0" y="0"/>
            <wp:positionH relativeFrom="column">
              <wp:posOffset>3928110</wp:posOffset>
            </wp:positionH>
            <wp:positionV relativeFrom="paragraph">
              <wp:posOffset>115570</wp:posOffset>
            </wp:positionV>
            <wp:extent cx="2209800" cy="1473200"/>
            <wp:effectExtent l="114300" t="57150" r="76200" b="127000"/>
            <wp:wrapNone/>
            <wp:docPr id="2" name="Billede 2" descr="Borger der cykler, i træningslokalet på peders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D3500\DSC_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B5884" w:rsidRDefault="000B5884" w:rsidP="000B5884">
      <w:pPr>
        <w:rPr>
          <w:sz w:val="28"/>
          <w:szCs w:val="28"/>
        </w:rPr>
      </w:pPr>
    </w:p>
    <w:p w:rsidR="000B5884" w:rsidRPr="005E5BE5" w:rsidRDefault="000B5884" w:rsidP="000B5884">
      <w:pPr>
        <w:rPr>
          <w:sz w:val="24"/>
        </w:rPr>
      </w:pPr>
      <w:r w:rsidRPr="005E5BE5">
        <w:rPr>
          <w:sz w:val="24"/>
        </w:rPr>
        <w:t xml:space="preserve">Borgerne bliver tilbudt gå ture ude eller inde. </w:t>
      </w:r>
    </w:p>
    <w:p w:rsidR="000B5884" w:rsidRDefault="000B5884" w:rsidP="000B5884">
      <w:pPr>
        <w:rPr>
          <w:sz w:val="24"/>
        </w:rPr>
      </w:pPr>
      <w:r w:rsidRPr="005E5BE5">
        <w:rPr>
          <w:sz w:val="24"/>
        </w:rPr>
        <w:t>Et lille cykelhold på 4 borgere kommer hver dag,</w:t>
      </w:r>
      <w:r>
        <w:rPr>
          <w:sz w:val="24"/>
        </w:rPr>
        <w:t xml:space="preserve"> </w:t>
      </w:r>
      <w:r w:rsidRPr="005E5BE5">
        <w:rPr>
          <w:sz w:val="24"/>
        </w:rPr>
        <w:t xml:space="preserve">og </w:t>
      </w:r>
    </w:p>
    <w:p w:rsidR="000B5884" w:rsidRPr="005E5BE5" w:rsidRDefault="000B5884" w:rsidP="000B5884">
      <w:pPr>
        <w:rPr>
          <w:sz w:val="24"/>
        </w:rPr>
      </w:pPr>
      <w:proofErr w:type="gramStart"/>
      <w:r w:rsidRPr="005E5BE5">
        <w:rPr>
          <w:sz w:val="24"/>
        </w:rPr>
        <w:t>cykler sammen i aktivitetssalen.</w:t>
      </w:r>
      <w:proofErr w:type="gramEnd"/>
    </w:p>
    <w:p w:rsidR="000B5884" w:rsidRDefault="000B5884" w:rsidP="000B5884">
      <w:pPr>
        <w:rPr>
          <w:sz w:val="28"/>
          <w:szCs w:val="28"/>
        </w:rPr>
      </w:pPr>
    </w:p>
    <w:p w:rsidR="000B5884" w:rsidRDefault="000B5884" w:rsidP="000B5884">
      <w:pPr>
        <w:rPr>
          <w:sz w:val="28"/>
          <w:szCs w:val="28"/>
        </w:rPr>
      </w:pPr>
    </w:p>
    <w:p w:rsidR="000B5884" w:rsidRDefault="000B5884" w:rsidP="000B5884">
      <w:pPr>
        <w:rPr>
          <w:sz w:val="28"/>
          <w:szCs w:val="28"/>
        </w:rPr>
      </w:pPr>
    </w:p>
    <w:p w:rsidR="000B5884" w:rsidRPr="005E5BE5" w:rsidRDefault="000B5884" w:rsidP="000B5884">
      <w:pPr>
        <w:rPr>
          <w:sz w:val="24"/>
        </w:rPr>
      </w:pPr>
      <w:r w:rsidRPr="005E5BE5">
        <w:rPr>
          <w:sz w:val="24"/>
        </w:rPr>
        <w:t>Vi oplever at personalet ude i husene samler beboerne, og laver aktiviteter i løbet af dagen. Der hygges også omkring måltiderne, med forskellige tilbud som flot smørrebrød, hjemmebag og vaffelis.</w:t>
      </w:r>
      <w:r>
        <w:rPr>
          <w:sz w:val="24"/>
        </w:rPr>
        <w:t xml:space="preserve"> Klokken 9.05 tændes tv’et </w:t>
      </w:r>
      <w:r w:rsidRPr="005E5BE5">
        <w:rPr>
          <w:sz w:val="24"/>
        </w:rPr>
        <w:t>på Dk1, og så bliver der sunget med på morgensang, sammen med Phillip Faber på k</w:t>
      </w:r>
      <w:r>
        <w:rPr>
          <w:sz w:val="24"/>
        </w:rPr>
        <w:t>l</w:t>
      </w:r>
      <w:r w:rsidRPr="005E5BE5">
        <w:rPr>
          <w:sz w:val="24"/>
        </w:rPr>
        <w:t>aver.</w:t>
      </w:r>
    </w:p>
    <w:p w:rsidR="000B5884" w:rsidRPr="00732906" w:rsidRDefault="000B5884" w:rsidP="000B5884">
      <w:pPr>
        <w:rPr>
          <w:sz w:val="24"/>
        </w:rPr>
      </w:pPr>
      <w:r w:rsidRPr="00732906">
        <w:rPr>
          <w:sz w:val="24"/>
        </w:rPr>
        <w:t xml:space="preserve">I dag er der også købt påskeliljer til hele </w:t>
      </w:r>
      <w:proofErr w:type="gramStart"/>
      <w:r w:rsidRPr="00732906">
        <w:rPr>
          <w:sz w:val="24"/>
        </w:rPr>
        <w:t>huset ;</w:t>
      </w:r>
      <w:proofErr w:type="gramEnd"/>
      <w:r w:rsidRPr="00732906">
        <w:rPr>
          <w:sz w:val="24"/>
        </w:rPr>
        <w:t>o)</w:t>
      </w:r>
    </w:p>
    <w:p w:rsidR="000B5884" w:rsidRPr="00F941AC" w:rsidRDefault="000B5884" w:rsidP="000B5884">
      <w:pPr>
        <w:rPr>
          <w:sz w:val="28"/>
          <w:szCs w:val="28"/>
        </w:rPr>
      </w:pPr>
    </w:p>
    <w:p w:rsidR="000B5884" w:rsidRPr="00F941AC" w:rsidRDefault="000B5884" w:rsidP="000B58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5D8BDB" wp14:editId="00CB39E9">
            <wp:simplePos x="0" y="0"/>
            <wp:positionH relativeFrom="column">
              <wp:posOffset>3651885</wp:posOffset>
            </wp:positionH>
            <wp:positionV relativeFrom="paragraph">
              <wp:posOffset>21590</wp:posOffset>
            </wp:positionV>
            <wp:extent cx="1919605" cy="1439545"/>
            <wp:effectExtent l="114300" t="57150" r="99695" b="141605"/>
            <wp:wrapNone/>
            <wp:docPr id="3" name="Billede 3" descr="Borger der er ude og gå , og  få frisk lu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wols\AppData\Local\Microsoft\Windows\INetCache\Content.Word\20200319_131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961F6" wp14:editId="3EAFC454">
            <wp:simplePos x="0" y="0"/>
            <wp:positionH relativeFrom="column">
              <wp:posOffset>289560</wp:posOffset>
            </wp:positionH>
            <wp:positionV relativeFrom="paragraph">
              <wp:posOffset>173990</wp:posOffset>
            </wp:positionV>
            <wp:extent cx="1919605" cy="1439545"/>
            <wp:effectExtent l="0" t="0" r="4445" b="8255"/>
            <wp:wrapNone/>
            <wp:docPr id="4" name="Billede 4" descr="grill med pølser på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ls\AppData\Local\Microsoft\Windows\INetCache\Content.Word\20200319_114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95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5884" w:rsidRPr="001E2DF5" w:rsidRDefault="000B5884" w:rsidP="000B5884">
      <w:pPr>
        <w:rPr>
          <w:sz w:val="28"/>
          <w:szCs w:val="28"/>
        </w:rPr>
      </w:pPr>
    </w:p>
    <w:p w:rsidR="000B5884" w:rsidRDefault="000B5884" w:rsidP="000B5884">
      <w:pPr>
        <w:rPr>
          <w:sz w:val="28"/>
          <w:szCs w:val="28"/>
        </w:rPr>
      </w:pPr>
    </w:p>
    <w:p w:rsidR="000B5884" w:rsidRPr="00210C1C" w:rsidRDefault="000B5884" w:rsidP="000B5884"/>
    <w:p w:rsidR="000B5884" w:rsidRDefault="000B5884" w:rsidP="000B5884"/>
    <w:p w:rsidR="000B5884" w:rsidRDefault="000B5884" w:rsidP="000B5884"/>
    <w:p w:rsidR="000B5884" w:rsidRDefault="000B5884" w:rsidP="000B5884"/>
    <w:p w:rsidR="000B5884" w:rsidRDefault="000B5884" w:rsidP="000B5884"/>
    <w:p w:rsidR="000B5884" w:rsidRDefault="000B5884" w:rsidP="000B5884"/>
    <w:p w:rsidR="000B5884" w:rsidRDefault="000B5884" w:rsidP="000B5884">
      <w:pPr>
        <w:jc w:val="center"/>
        <w:rPr>
          <w:sz w:val="24"/>
        </w:rPr>
      </w:pPr>
      <w:r w:rsidRPr="005E5BE5">
        <w:rPr>
          <w:sz w:val="24"/>
        </w:rPr>
        <w:t>I er altid velkomne til at rin</w:t>
      </w:r>
      <w:r>
        <w:rPr>
          <w:sz w:val="24"/>
        </w:rPr>
        <w:t>ge til os og høre til beboerne.</w:t>
      </w:r>
    </w:p>
    <w:p w:rsidR="000B5884" w:rsidRPr="005E5BE5" w:rsidRDefault="000B5884" w:rsidP="000B5884">
      <w:pPr>
        <w:jc w:val="center"/>
        <w:rPr>
          <w:sz w:val="24"/>
        </w:rPr>
      </w:pPr>
      <w:r>
        <w:rPr>
          <w:sz w:val="24"/>
        </w:rPr>
        <w:t>Venlig hilsen Henriete Thomsen, Centerleder</w:t>
      </w:r>
    </w:p>
    <w:p w:rsidR="00196101" w:rsidRDefault="00196101"/>
    <w:sectPr w:rsidR="00196101" w:rsidSect="00AF07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0b/IsMXHf/t+Q/47tD/AewHcA4=" w:salt="qW5yTwSrhSjwtubZ+BJBs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84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88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1E0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C7E1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84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84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511A-1FC0-4FC8-9A5F-FC4826A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9FA03618</Template>
  <TotalTime>11</TotalTime>
  <Pages>1</Pages>
  <Words>262</Words>
  <Characters>1365</Characters>
  <Application>Microsoft Office Word</Application>
  <DocSecurity>8</DocSecurity>
  <Lines>47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Aktiviteter på pedershave</vt:lpstr>
    </vt:vector>
  </TitlesOfParts>
  <Company>Frederikssund Kommune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Aktiviteter på pedershave</dc:title>
  <dc:creator>Lise-Lotte Bredde Wolsted</dc:creator>
  <cp:lastModifiedBy>Lise-Lotte Bredde Wolsted</cp:lastModifiedBy>
  <cp:revision>4</cp:revision>
  <dcterms:created xsi:type="dcterms:W3CDTF">2020-03-20T11:04:00Z</dcterms:created>
  <dcterms:modified xsi:type="dcterms:W3CDTF">2020-03-20T12:17:00Z</dcterms:modified>
</cp:coreProperties>
</file>